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beforeLines="5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信息与智能工程</w:t>
      </w:r>
      <w:r>
        <w:rPr>
          <w:rFonts w:hint="eastAsia"/>
          <w:sz w:val="44"/>
          <w:szCs w:val="44"/>
        </w:rPr>
        <w:t>学院</w:t>
      </w:r>
      <w:r>
        <w:rPr>
          <w:rFonts w:hint="eastAsia"/>
          <w:sz w:val="44"/>
          <w:szCs w:val="44"/>
          <w:lang w:val="en-US" w:eastAsia="zh-CN"/>
        </w:rPr>
        <w:t>2019</w:t>
      </w:r>
      <w:r>
        <w:rPr>
          <w:rFonts w:hint="eastAsia"/>
          <w:sz w:val="44"/>
          <w:szCs w:val="44"/>
        </w:rPr>
        <w:t>级</w:t>
      </w:r>
    </w:p>
    <w:p>
      <w:pPr>
        <w:spacing w:beforeLines="50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转专业工作方案</w:t>
      </w:r>
    </w:p>
    <w:p>
      <w:pPr>
        <w:spacing w:beforeLines="50"/>
        <w:jc w:val="center"/>
        <w:rPr>
          <w:sz w:val="32"/>
          <w:szCs w:val="32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根据《浙江万里学院本科学生转专业管理办法》（浙万院教【</w:t>
      </w: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】</w:t>
      </w:r>
      <w:r>
        <w:rPr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号）文件精神，结合学校对学生转专业机制的革新，为确保信息与智能工程学院转专业工作的顺利开展，现就有关工作安排如下：</w:t>
      </w:r>
    </w:p>
    <w:p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组织机构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组长：朱仲杰、张增年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副组长：李君、张孝永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成员：陈文鑫、施炯、张伟、吕昂、陈军敢、王航、高小能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郑梦策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秘书：陈妍</w:t>
      </w:r>
    </w:p>
    <w:p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工作流程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领取转专业申请表——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院进行专业能力及综合素质面试——告知转专业结果——协助办理转专业手续。</w:t>
      </w:r>
    </w:p>
    <w:p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转专业面试具体安排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面试对象：</w:t>
      </w:r>
      <w:r>
        <w:rPr>
          <w:rFonts w:hint="eastAsia"/>
          <w:sz w:val="28"/>
          <w:szCs w:val="28"/>
          <w:lang w:val="en-US" w:eastAsia="zh-CN"/>
        </w:rPr>
        <w:t>信息与智能工程学院</w:t>
      </w:r>
      <w:r>
        <w:rPr>
          <w:rFonts w:hint="eastAsia"/>
          <w:sz w:val="28"/>
          <w:szCs w:val="28"/>
        </w:rPr>
        <w:t>符合条件的申请院</w:t>
      </w: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</w:rPr>
        <w:t>转专业的20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级本科学生。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面试学生名单：以学校公布的转专业名单为准。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面试流程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1、资格审查：面试学生必须携带并出示学生证及身份证。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2、面试形式</w:t>
      </w:r>
      <w:r>
        <w:rPr>
          <w:rFonts w:hint="eastAsia"/>
          <w:sz w:val="28"/>
          <w:szCs w:val="28"/>
        </w:rPr>
        <w:t>：学院按专业组织面试人员对转入学生进行面试。</w:t>
      </w:r>
      <w:r>
        <w:rPr>
          <w:sz w:val="28"/>
          <w:szCs w:val="28"/>
        </w:rPr>
        <w:t>面试学生如有特殊情况，请向面试</w:t>
      </w:r>
      <w:r>
        <w:rPr>
          <w:rFonts w:hint="eastAsia"/>
          <w:sz w:val="28"/>
          <w:szCs w:val="28"/>
        </w:rPr>
        <w:t>秘书</w:t>
      </w:r>
      <w:r>
        <w:rPr>
          <w:sz w:val="28"/>
          <w:szCs w:val="28"/>
        </w:rPr>
        <w:t>提出。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3、面试</w:t>
      </w:r>
      <w:r>
        <w:rPr>
          <w:rFonts w:hint="eastAsia"/>
          <w:sz w:val="28"/>
          <w:szCs w:val="28"/>
        </w:rPr>
        <w:t>内容：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850"/>
        <w:gridCol w:w="3544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评分项目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综合素质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自我介绍（3分钟）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40分</w:t>
            </w:r>
          </w:p>
        </w:tc>
        <w:tc>
          <w:tcPr>
            <w:tcW w:w="3544" w:type="dxa"/>
            <w:vAlign w:val="center"/>
          </w:tcPr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特长、爱好、优缺点、知识和技能等基本信息；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自身优势、申请转</w:t>
            </w:r>
            <w:r>
              <w:rPr>
                <w:rFonts w:hint="eastAsia"/>
                <w:sz w:val="24"/>
                <w:lang w:val="en-US" w:eastAsia="zh-CN"/>
              </w:rPr>
              <w:t>专业</w:t>
            </w:r>
            <w:r>
              <w:rPr>
                <w:rFonts w:hint="eastAsia"/>
                <w:sz w:val="24"/>
              </w:rPr>
              <w:t>的原因以及未来的学习规划等。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主要考察学生的语言表达能力、心理素质、数理逻辑思维能力，每个学生面试时间不超过8分钟。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专业能力测试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原专业学习表现（2分钟）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20分</w:t>
            </w:r>
          </w:p>
        </w:tc>
        <w:tc>
          <w:tcPr>
            <w:tcW w:w="3544" w:type="dxa"/>
            <w:vAlign w:val="center"/>
          </w:tcPr>
          <w:p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在原专业课堂出勤、作业、课堂表现；</w:t>
            </w:r>
          </w:p>
          <w:p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参与学生活动、各类竞赛、社团活动等情况。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对拟转入新专业的认知（3分钟）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40分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对拟转入专业的现状、发展、涉及行业、企业、岗位等的了解。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4、面试老师根据面试情况公平</w:t>
      </w: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>对面试学生进行评分（百分制）。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5、报名学生没有在规定时间内参加面试，视为放弃。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、面试考核结果经学院党政联席会通过后，对确定转入学生名单在学院网站予以公示，公示期为三天。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要求说明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1、无违纪处分。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符合上述条件，面试通过可以申请转入。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right"/>
        <w:rPr>
          <w:sz w:val="44"/>
          <w:szCs w:val="44"/>
        </w:rPr>
      </w:pPr>
      <w:r>
        <w:rPr>
          <w:rFonts w:hint="eastAsia"/>
          <w:sz w:val="28"/>
          <w:szCs w:val="28"/>
        </w:rPr>
        <w:t>信息与智能工程学院</w:t>
      </w:r>
    </w:p>
    <w:p>
      <w:pPr>
        <w:spacing w:line="360" w:lineRule="auto"/>
        <w:ind w:firstLine="565" w:firstLineChars="202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1FB4C"/>
    <w:multiLevelType w:val="singleLevel"/>
    <w:tmpl w:val="8FE1FB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2E6962D"/>
    <w:multiLevelType w:val="singleLevel"/>
    <w:tmpl w:val="92E696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1E3E9DD"/>
    <w:multiLevelType w:val="singleLevel"/>
    <w:tmpl w:val="A1E3E9D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23B5EA"/>
    <w:multiLevelType w:val="singleLevel"/>
    <w:tmpl w:val="5623B5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BiYWRiMDBjMDQ4ZjliYjcxYjNjYWMyNzUzOWRhZjUifQ=="/>
  </w:docVars>
  <w:rsids>
    <w:rsidRoot w:val="004466DE"/>
    <w:rsid w:val="000123C0"/>
    <w:rsid w:val="002E282F"/>
    <w:rsid w:val="004466DE"/>
    <w:rsid w:val="006F04B5"/>
    <w:rsid w:val="00973307"/>
    <w:rsid w:val="00B6586F"/>
    <w:rsid w:val="00BA0B9E"/>
    <w:rsid w:val="00C159BA"/>
    <w:rsid w:val="00CE3CAF"/>
    <w:rsid w:val="00CF2561"/>
    <w:rsid w:val="00D12ADE"/>
    <w:rsid w:val="00F52222"/>
    <w:rsid w:val="00FA78A4"/>
    <w:rsid w:val="08DD54C1"/>
    <w:rsid w:val="13DB40F2"/>
    <w:rsid w:val="1FB43C48"/>
    <w:rsid w:val="28EE4F0C"/>
    <w:rsid w:val="4755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726</Characters>
  <Lines>1</Lines>
  <Paragraphs>1</Paragraphs>
  <TotalTime>3</TotalTime>
  <ScaleCrop>false</ScaleCrop>
  <LinksUpToDate>false</LinksUpToDate>
  <CharactersWithSpaces>727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2020-05-22T03:21:00Z</dcterms:created>
  <dc:creator>Apple</dc:creator>
  <cp:lastModifiedBy>懂</cp:lastModifiedBy>
  <cp:lastPrinted>2020-05-21T12:29:00Z</cp:lastPrinted>
  <dcterms:modified xsi:type="dcterms:W3CDTF">2022-05-04T01:51:15Z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E7DE9FA34B1943AA870AAB4BC298CC68</vt:lpwstr>
  </property>
</Properties>
</file>